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FE54" w14:textId="77777777" w:rsidR="00DA0132" w:rsidRPr="007A4731" w:rsidRDefault="007A4731" w:rsidP="007A4731">
      <w:pPr>
        <w:jc w:val="center"/>
        <w:rPr>
          <w:b/>
          <w:sz w:val="32"/>
          <w:szCs w:val="32"/>
        </w:rPr>
      </w:pPr>
      <w:r w:rsidRPr="007A4731">
        <w:rPr>
          <w:b/>
          <w:sz w:val="32"/>
          <w:szCs w:val="32"/>
        </w:rPr>
        <w:t>CHALK BLUFF WATER SUPPLY CORPORATION</w:t>
      </w:r>
    </w:p>
    <w:p w14:paraId="70FB989B" w14:textId="77777777" w:rsidR="007A4731" w:rsidRDefault="007A4731" w:rsidP="007A4731">
      <w:pPr>
        <w:pBdr>
          <w:bottom w:val="single" w:sz="12" w:space="1" w:color="auto"/>
        </w:pBdr>
        <w:jc w:val="center"/>
        <w:rPr>
          <w:rFonts w:ascii="Times" w:hAnsi="Times" w:cs="Times"/>
          <w:b/>
          <w:sz w:val="24"/>
          <w:szCs w:val="24"/>
        </w:rPr>
      </w:pPr>
      <w:r w:rsidRPr="007A4731">
        <w:rPr>
          <w:rFonts w:ascii="Times" w:hAnsi="Times" w:cs="Times"/>
          <w:b/>
          <w:sz w:val="24"/>
          <w:szCs w:val="24"/>
        </w:rPr>
        <w:t>APPLICATION FOR HYDRAULIC INVESTIGATION OR DESIGN TO SERVE ADDITIONAL METER OR METERS</w:t>
      </w:r>
    </w:p>
    <w:p w14:paraId="32CAB2CE" w14:textId="1498BAED" w:rsidR="007A4731" w:rsidRDefault="007A4731" w:rsidP="007A4731">
      <w:pPr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>Application made this __________ day of ______________ 20</w:t>
      </w:r>
      <w:r w:rsidR="00AB1636">
        <w:rPr>
          <w:rFonts w:ascii="Times" w:hAnsi="Times" w:cs="Times"/>
          <w:b/>
          <w:sz w:val="24"/>
          <w:szCs w:val="24"/>
        </w:rPr>
        <w:t>__</w:t>
      </w:r>
      <w:r>
        <w:rPr>
          <w:rFonts w:ascii="Times" w:hAnsi="Times" w:cs="Times"/>
          <w:b/>
          <w:sz w:val="24"/>
          <w:szCs w:val="24"/>
        </w:rPr>
        <w:t xml:space="preserve"> </w:t>
      </w:r>
      <w:r w:rsidR="00D92004">
        <w:rPr>
          <w:rFonts w:ascii="Times" w:hAnsi="Times" w:cs="Times"/>
          <w:b/>
          <w:sz w:val="24"/>
          <w:szCs w:val="24"/>
        </w:rPr>
        <w:t xml:space="preserve">for </w:t>
      </w:r>
      <w:r>
        <w:rPr>
          <w:rFonts w:ascii="Times" w:hAnsi="Times" w:cs="Times"/>
          <w:b/>
          <w:sz w:val="24"/>
          <w:szCs w:val="24"/>
        </w:rPr>
        <w:t>water service with Chalk Bluff WSC by:</w:t>
      </w:r>
    </w:p>
    <w:p w14:paraId="253A62D4" w14:textId="77777777" w:rsidR="007A4731" w:rsidRDefault="007A4731" w:rsidP="007A4731">
      <w:pPr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>Name: _______________________________________________</w:t>
      </w:r>
    </w:p>
    <w:p w14:paraId="4BEE1843" w14:textId="38B30EF3" w:rsidR="007A4731" w:rsidRDefault="007A4731" w:rsidP="007A4731">
      <w:pPr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>Address: ______________________________________________</w:t>
      </w:r>
    </w:p>
    <w:p w14:paraId="0825937E" w14:textId="77777777" w:rsidR="007A4731" w:rsidRDefault="007A4731" w:rsidP="007A4731">
      <w:pPr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>Town &amp; State: _________________________________________</w:t>
      </w:r>
    </w:p>
    <w:p w14:paraId="2497F163" w14:textId="77777777" w:rsidR="007A4731" w:rsidRDefault="007A4731" w:rsidP="007A4731">
      <w:pPr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>Phone #: _____________________________</w:t>
      </w:r>
    </w:p>
    <w:p w14:paraId="04C809C4" w14:textId="587AF1EA" w:rsidR="00381D16" w:rsidRDefault="007A4731" w:rsidP="007A4731">
      <w:pPr>
        <w:rPr>
          <w:rFonts w:ascii="Times" w:hAnsi="Times" w:cs="Times"/>
        </w:rPr>
      </w:pPr>
      <w:r w:rsidRPr="001C5029">
        <w:rPr>
          <w:rFonts w:ascii="Times" w:hAnsi="Times" w:cs="Times"/>
        </w:rPr>
        <w:t xml:space="preserve">Hereinafter called “Applicant”. </w:t>
      </w:r>
      <w:proofErr w:type="gramStart"/>
      <w:r w:rsidRPr="001C5029">
        <w:rPr>
          <w:rFonts w:ascii="Times" w:hAnsi="Times" w:cs="Times"/>
        </w:rPr>
        <w:t>Applicant agrees</w:t>
      </w:r>
      <w:proofErr w:type="gramEnd"/>
      <w:r w:rsidRPr="001C5029">
        <w:rPr>
          <w:rFonts w:ascii="Times" w:hAnsi="Times" w:cs="Times"/>
        </w:rPr>
        <w:t xml:space="preserve"> to pay </w:t>
      </w:r>
      <w:r w:rsidRPr="001C5029">
        <w:rPr>
          <w:rFonts w:ascii="Times" w:hAnsi="Times" w:cs="Times"/>
          <w:b/>
          <w:u w:val="single"/>
        </w:rPr>
        <w:t>$</w:t>
      </w:r>
      <w:r w:rsidR="00381D16">
        <w:rPr>
          <w:rFonts w:ascii="Times" w:hAnsi="Times" w:cs="Times"/>
          <w:b/>
          <w:u w:val="single"/>
        </w:rPr>
        <w:t>100.00</w:t>
      </w:r>
      <w:r w:rsidRPr="001C5029">
        <w:rPr>
          <w:rFonts w:ascii="Times" w:hAnsi="Times" w:cs="Times"/>
        </w:rPr>
        <w:t xml:space="preserve"> in advance, which is no</w:t>
      </w:r>
      <w:r w:rsidR="009F7244" w:rsidRPr="001C5029">
        <w:rPr>
          <w:rFonts w:ascii="Times" w:hAnsi="Times" w:cs="Times"/>
        </w:rPr>
        <w:t>n- fundable</w:t>
      </w:r>
      <w:r w:rsidRPr="001C5029">
        <w:rPr>
          <w:rFonts w:ascii="Times" w:hAnsi="Times" w:cs="Times"/>
        </w:rPr>
        <w:t xml:space="preserve"> for the purpose</w:t>
      </w:r>
      <w:r w:rsidR="009F7244" w:rsidRPr="001C5029">
        <w:rPr>
          <w:rFonts w:ascii="Times" w:hAnsi="Times" w:cs="Times"/>
        </w:rPr>
        <w:t xml:space="preserve"> of engineering, </w:t>
      </w:r>
      <w:proofErr w:type="gramStart"/>
      <w:r w:rsidR="009F7244" w:rsidRPr="001C5029">
        <w:rPr>
          <w:rFonts w:ascii="Times" w:hAnsi="Times" w:cs="Times"/>
        </w:rPr>
        <w:t>paper work</w:t>
      </w:r>
      <w:proofErr w:type="gramEnd"/>
      <w:r w:rsidR="009F7244" w:rsidRPr="001C5029">
        <w:rPr>
          <w:rFonts w:ascii="Times" w:hAnsi="Times" w:cs="Times"/>
        </w:rPr>
        <w:t xml:space="preserve">, etc. Any added cost will be at the applicant’s expense. This is </w:t>
      </w:r>
      <w:r w:rsidR="009F7244" w:rsidRPr="001C5029">
        <w:rPr>
          <w:rFonts w:ascii="Times" w:hAnsi="Times" w:cs="Times"/>
          <w:b/>
          <w:u w:val="single"/>
        </w:rPr>
        <w:t xml:space="preserve">NOT </w:t>
      </w:r>
      <w:r w:rsidR="009F7244" w:rsidRPr="001C5029">
        <w:rPr>
          <w:rFonts w:ascii="Times" w:hAnsi="Times" w:cs="Times"/>
        </w:rPr>
        <w:t xml:space="preserve">a service agreement, only an application for service study. Charge is </w:t>
      </w:r>
      <w:r w:rsidR="009F7244" w:rsidRPr="001C5029">
        <w:rPr>
          <w:rFonts w:ascii="Times" w:hAnsi="Times" w:cs="Times"/>
          <w:b/>
          <w:u w:val="single"/>
        </w:rPr>
        <w:t>$</w:t>
      </w:r>
      <w:r w:rsidR="00381D16">
        <w:rPr>
          <w:rFonts w:ascii="Times" w:hAnsi="Times" w:cs="Times"/>
          <w:b/>
          <w:u w:val="single"/>
        </w:rPr>
        <w:t>100.00</w:t>
      </w:r>
      <w:r w:rsidR="009F7244" w:rsidRPr="001C5029">
        <w:rPr>
          <w:rFonts w:ascii="Times" w:hAnsi="Times" w:cs="Times"/>
          <w:b/>
          <w:u w:val="single"/>
        </w:rPr>
        <w:t xml:space="preserve"> </w:t>
      </w:r>
      <w:r w:rsidR="009F7244" w:rsidRPr="001C5029">
        <w:rPr>
          <w:rFonts w:ascii="Times" w:hAnsi="Times" w:cs="Times"/>
        </w:rPr>
        <w:t xml:space="preserve">minimum per meter up to </w:t>
      </w:r>
      <w:r w:rsidR="009F7244" w:rsidRPr="001C5029">
        <w:rPr>
          <w:rFonts w:ascii="Times" w:hAnsi="Times" w:cs="Times"/>
          <w:b/>
          <w:u w:val="single"/>
        </w:rPr>
        <w:t>$</w:t>
      </w:r>
      <w:r w:rsidR="00381D16">
        <w:rPr>
          <w:rFonts w:ascii="Times" w:hAnsi="Times" w:cs="Times"/>
          <w:b/>
          <w:u w:val="single"/>
        </w:rPr>
        <w:t>300.00</w:t>
      </w:r>
      <w:r w:rsidR="009F7244" w:rsidRPr="001C5029">
        <w:rPr>
          <w:rFonts w:ascii="Times" w:hAnsi="Times" w:cs="Times"/>
        </w:rPr>
        <w:t xml:space="preserve"> fo</w:t>
      </w:r>
      <w:r w:rsidR="001C5029" w:rsidRPr="001C5029">
        <w:rPr>
          <w:rFonts w:ascii="Times" w:hAnsi="Times" w:cs="Times"/>
        </w:rPr>
        <w:t xml:space="preserve">r </w:t>
      </w:r>
      <w:r w:rsidR="001C5029" w:rsidRPr="001C5029">
        <w:rPr>
          <w:rFonts w:ascii="Times" w:hAnsi="Times" w:cs="Times"/>
          <w:b/>
          <w:i/>
        </w:rPr>
        <w:t>three</w:t>
      </w:r>
      <w:r w:rsidR="001C5029" w:rsidRPr="001C5029">
        <w:rPr>
          <w:rFonts w:ascii="Times" w:hAnsi="Times" w:cs="Times"/>
        </w:rPr>
        <w:t xml:space="preserve"> meters. </w:t>
      </w:r>
      <w:r w:rsidR="001C5029" w:rsidRPr="001C5029">
        <w:rPr>
          <w:rFonts w:ascii="Times" w:hAnsi="Times" w:cs="Times"/>
          <w:b/>
          <w:u w:val="single"/>
        </w:rPr>
        <w:t>$</w:t>
      </w:r>
      <w:r w:rsidR="00381D16">
        <w:rPr>
          <w:rFonts w:ascii="Times" w:hAnsi="Times" w:cs="Times"/>
          <w:b/>
          <w:u w:val="single"/>
        </w:rPr>
        <w:t>25.00</w:t>
      </w:r>
      <w:r w:rsidR="001C5029" w:rsidRPr="001C5029">
        <w:rPr>
          <w:rFonts w:ascii="Times" w:hAnsi="Times" w:cs="Times"/>
          <w:b/>
          <w:u w:val="single"/>
        </w:rPr>
        <w:t xml:space="preserve"> </w:t>
      </w:r>
      <w:r w:rsidR="001C5029" w:rsidRPr="001C5029">
        <w:rPr>
          <w:rFonts w:ascii="Times" w:hAnsi="Times" w:cs="Times"/>
        </w:rPr>
        <w:t xml:space="preserve">per meter is charged </w:t>
      </w:r>
      <w:r w:rsidR="001C5029">
        <w:rPr>
          <w:rFonts w:ascii="Times" w:hAnsi="Times" w:cs="Times"/>
        </w:rPr>
        <w:t>for every meter over three meters. Additional charges may apply if Cost Estimate of service for improvements are needed.</w:t>
      </w:r>
    </w:p>
    <w:p w14:paraId="26C5FBE4" w14:textId="145D2236" w:rsidR="00DA0132" w:rsidRPr="00DA0132" w:rsidRDefault="00381D16" w:rsidP="007A4731">
      <w:pPr>
        <w:rPr>
          <w:rFonts w:ascii="Times" w:hAnsi="Times" w:cs="Times"/>
          <w:b/>
          <w:bCs/>
        </w:rPr>
      </w:pPr>
      <w:r w:rsidRPr="00381D16">
        <w:rPr>
          <w:rFonts w:ascii="Times" w:hAnsi="Times" w:cs="Times"/>
          <w:b/>
          <w:bCs/>
        </w:rPr>
        <w:t xml:space="preserve">Address for New Meter: </w:t>
      </w:r>
      <w:r>
        <w:rPr>
          <w:rFonts w:ascii="Times" w:hAnsi="Times" w:cs="Times"/>
          <w:b/>
          <w:bCs/>
        </w:rPr>
        <w:t>________________________________________</w:t>
      </w:r>
    </w:p>
    <w:p w14:paraId="0DCD0272" w14:textId="7C7B5CB4" w:rsidR="001C5029" w:rsidRDefault="001C5029" w:rsidP="007A4731">
      <w:pPr>
        <w:rPr>
          <w:rFonts w:ascii="Times" w:hAnsi="Times" w:cs="Times"/>
          <w:b/>
        </w:rPr>
      </w:pPr>
      <w:r w:rsidRPr="001C5029">
        <w:rPr>
          <w:rFonts w:ascii="Times" w:hAnsi="Times" w:cs="Times"/>
          <w:b/>
        </w:rPr>
        <w:t xml:space="preserve">A time of three weeks should be allowed for engineering </w:t>
      </w:r>
      <w:proofErr w:type="gramStart"/>
      <w:r w:rsidRPr="001C5029">
        <w:rPr>
          <w:rFonts w:ascii="Times" w:hAnsi="Times" w:cs="Times"/>
          <w:b/>
        </w:rPr>
        <w:t>work</w:t>
      </w:r>
      <w:r w:rsidR="00D92004">
        <w:rPr>
          <w:rFonts w:ascii="Times" w:hAnsi="Times" w:cs="Times"/>
          <w:b/>
        </w:rPr>
        <w:t xml:space="preserve"> </w:t>
      </w:r>
      <w:r w:rsidRPr="001C5029">
        <w:rPr>
          <w:rFonts w:ascii="Times" w:hAnsi="Times" w:cs="Times"/>
          <w:b/>
        </w:rPr>
        <w:t>up</w:t>
      </w:r>
      <w:proofErr w:type="gramEnd"/>
      <w:r w:rsidRPr="001C5029">
        <w:rPr>
          <w:rFonts w:ascii="Times" w:hAnsi="Times" w:cs="Times"/>
          <w:b/>
        </w:rPr>
        <w:t xml:space="preserve"> and mailings. The water system’s Engineer will report his finding</w:t>
      </w:r>
      <w:r w:rsidR="00DA0132">
        <w:rPr>
          <w:rFonts w:ascii="Times" w:hAnsi="Times" w:cs="Times"/>
          <w:b/>
        </w:rPr>
        <w:t>s</w:t>
      </w:r>
      <w:r w:rsidRPr="001C5029">
        <w:rPr>
          <w:rFonts w:ascii="Times" w:hAnsi="Times" w:cs="Times"/>
          <w:b/>
        </w:rPr>
        <w:t xml:space="preserve"> directly to the Board of Directors who will in turn contact the applicant. </w:t>
      </w:r>
    </w:p>
    <w:p w14:paraId="2FE0CF30" w14:textId="7A1A887E" w:rsidR="00381D16" w:rsidRDefault="00381D16" w:rsidP="007A4731">
      <w:pPr>
        <w:rPr>
          <w:rFonts w:ascii="Times" w:hAnsi="Times" w:cs="Times"/>
          <w:b/>
        </w:rPr>
      </w:pPr>
      <w:r>
        <w:rPr>
          <w:rFonts w:ascii="Times" w:hAnsi="Times" w:cs="Times"/>
          <w:b/>
        </w:rPr>
        <w:t>Approved meters will be valid for 90 days from the approval date.  Meters not installed within 90 days will require another Hydraulic Investigation.</w:t>
      </w:r>
    </w:p>
    <w:p w14:paraId="0CE396D3" w14:textId="77777777" w:rsidR="004D797F" w:rsidRDefault="004D797F" w:rsidP="007A4731">
      <w:pPr>
        <w:rPr>
          <w:rFonts w:ascii="Times" w:hAnsi="Times" w:cs="Times"/>
        </w:rPr>
      </w:pPr>
      <w:r>
        <w:rPr>
          <w:rFonts w:ascii="Times" w:hAnsi="Times" w:cs="Times"/>
        </w:rPr>
        <w:t>Signature: _______________________________________</w:t>
      </w:r>
    </w:p>
    <w:p w14:paraId="121DD41A" w14:textId="77777777" w:rsidR="004D797F" w:rsidRDefault="004D797F" w:rsidP="004D797F">
      <w:pPr>
        <w:jc w:val="right"/>
        <w:rPr>
          <w:rFonts w:ascii="Times" w:hAnsi="Times" w:cs="Times"/>
        </w:rPr>
      </w:pPr>
      <w:r>
        <w:rPr>
          <w:rFonts w:ascii="Times" w:hAnsi="Times" w:cs="Times"/>
        </w:rPr>
        <w:t>Paid: __________________</w:t>
      </w:r>
    </w:p>
    <w:p w14:paraId="1D5EACCF" w14:textId="77777777" w:rsidR="004D797F" w:rsidRPr="004D797F" w:rsidRDefault="004D797F" w:rsidP="004D797F">
      <w:pPr>
        <w:jc w:val="right"/>
        <w:rPr>
          <w:rFonts w:ascii="Times" w:hAnsi="Times" w:cs="Times"/>
        </w:rPr>
      </w:pPr>
      <w:r>
        <w:rPr>
          <w:rFonts w:ascii="Times" w:hAnsi="Times" w:cs="Times"/>
        </w:rPr>
        <w:t>Check #: __________________</w:t>
      </w:r>
    </w:p>
    <w:p w14:paraId="415BAEFE" w14:textId="77777777" w:rsidR="001C5029" w:rsidRDefault="004D797F" w:rsidP="007A4731">
      <w:pPr>
        <w:rPr>
          <w:rFonts w:ascii="Times" w:hAnsi="Times" w:cs="Times"/>
          <w:b/>
          <w:sz w:val="24"/>
          <w:szCs w:val="24"/>
        </w:rPr>
      </w:pPr>
      <w:r w:rsidRPr="004D797F">
        <w:rPr>
          <w:rFonts w:ascii="Times" w:hAnsi="Times" w:cs="Times"/>
          <w:b/>
          <w:sz w:val="24"/>
          <w:szCs w:val="24"/>
          <w:u w:val="single"/>
        </w:rPr>
        <w:t>Chalk Bluff WSC Use Only-</w:t>
      </w:r>
      <w:r w:rsidRPr="004D797F">
        <w:rPr>
          <w:rFonts w:ascii="Times" w:hAnsi="Times" w:cs="Times"/>
          <w:b/>
          <w:sz w:val="24"/>
          <w:szCs w:val="24"/>
        </w:rPr>
        <w:t xml:space="preserve"> Please mark on a map the proposed applicant’s meter location and attach this to the request prior to forwarding to the Engineer.</w:t>
      </w:r>
    </w:p>
    <w:p w14:paraId="75551731" w14:textId="77777777" w:rsidR="004D797F" w:rsidRDefault="004D797F" w:rsidP="007A4731">
      <w:pPr>
        <w:pBdr>
          <w:bottom w:val="single" w:sz="12" w:space="1" w:color="auto"/>
        </w:pBdr>
        <w:rPr>
          <w:rFonts w:ascii="Times" w:hAnsi="Times" w:cs="Times"/>
          <w:b/>
          <w:sz w:val="24"/>
          <w:szCs w:val="24"/>
        </w:rPr>
      </w:pPr>
    </w:p>
    <w:p w14:paraId="6D5E1BE8" w14:textId="4DBD791D" w:rsidR="007A4731" w:rsidRPr="00DA0132" w:rsidRDefault="004D797F" w:rsidP="00DA0132">
      <w:pPr>
        <w:jc w:val="center"/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>Engineer’s Report</w:t>
      </w:r>
    </w:p>
    <w:sectPr w:rsidR="007A4731" w:rsidRPr="00DA013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363C7" w14:textId="77777777" w:rsidR="00DA0132" w:rsidRDefault="00DA0132" w:rsidP="00DA0132">
      <w:pPr>
        <w:spacing w:after="0" w:line="240" w:lineRule="auto"/>
      </w:pPr>
      <w:r>
        <w:separator/>
      </w:r>
    </w:p>
  </w:endnote>
  <w:endnote w:type="continuationSeparator" w:id="0">
    <w:p w14:paraId="582D042B" w14:textId="77777777" w:rsidR="00DA0132" w:rsidRDefault="00DA0132" w:rsidP="00DA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3568" w14:textId="274CD757" w:rsidR="00DA0132" w:rsidRDefault="00DA0132" w:rsidP="00DA0132">
    <w:pPr>
      <w:pStyle w:val="Footer"/>
      <w:jc w:val="center"/>
    </w:pPr>
    <w:r>
      <w:t xml:space="preserve">ChalkBluffWaterSupply.com / </w:t>
    </w:r>
    <w:hyperlink r:id="rId1" w:history="1">
      <w:r w:rsidRPr="00F92CD0">
        <w:rPr>
          <w:rStyle w:val="Hyperlink"/>
        </w:rPr>
        <w:t>Office@ChalkBluffWaterSupply.com</w:t>
      </w:r>
    </w:hyperlink>
  </w:p>
  <w:p w14:paraId="19E21983" w14:textId="74471CDD" w:rsidR="00DA0132" w:rsidRDefault="00DA0132" w:rsidP="00DA0132">
    <w:pPr>
      <w:pStyle w:val="Footer"/>
      <w:jc w:val="center"/>
    </w:pPr>
    <w:r>
      <w:t>6511 Gholson Rd – Waco TX 76705</w:t>
    </w:r>
  </w:p>
  <w:p w14:paraId="5C28498A" w14:textId="4C29AADF" w:rsidR="00284ABA" w:rsidRDefault="00284ABA" w:rsidP="00DA0132">
    <w:pPr>
      <w:pStyle w:val="Footer"/>
      <w:jc w:val="center"/>
    </w:pPr>
    <w:r>
      <w:t>Office: 254-799-1268</w:t>
    </w:r>
  </w:p>
  <w:p w14:paraId="01FAF8FD" w14:textId="72A6FF40" w:rsidR="00DA0132" w:rsidRDefault="00DA0132" w:rsidP="00DA0132">
    <w:pPr>
      <w:pStyle w:val="Footer"/>
      <w:jc w:val="center"/>
    </w:pPr>
    <w:r>
      <w:t>Pay By Phone: 1-888-291-2051 Acct 1188</w:t>
    </w:r>
  </w:p>
  <w:p w14:paraId="21C59B2B" w14:textId="3F0A1533" w:rsidR="00327007" w:rsidRDefault="00327007" w:rsidP="00DA0132">
    <w:pPr>
      <w:pStyle w:val="Footer"/>
      <w:jc w:val="center"/>
    </w:pPr>
    <w:r>
      <w:t>5.16.2025</w:t>
    </w:r>
  </w:p>
  <w:p w14:paraId="187841A4" w14:textId="77777777" w:rsidR="00327007" w:rsidRDefault="00327007" w:rsidP="00327007">
    <w:pPr>
      <w:pStyle w:val="Footer"/>
    </w:pPr>
  </w:p>
  <w:p w14:paraId="51A7EF29" w14:textId="77777777" w:rsidR="00DA0132" w:rsidRDefault="00DA0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163EA" w14:textId="77777777" w:rsidR="00DA0132" w:rsidRDefault="00DA0132" w:rsidP="00DA0132">
      <w:pPr>
        <w:spacing w:after="0" w:line="240" w:lineRule="auto"/>
      </w:pPr>
      <w:r>
        <w:separator/>
      </w:r>
    </w:p>
  </w:footnote>
  <w:footnote w:type="continuationSeparator" w:id="0">
    <w:p w14:paraId="4C36559D" w14:textId="77777777" w:rsidR="00DA0132" w:rsidRDefault="00DA0132" w:rsidP="00DA0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31"/>
    <w:rsid w:val="001C5029"/>
    <w:rsid w:val="00281ED5"/>
    <w:rsid w:val="00284ABA"/>
    <w:rsid w:val="00327007"/>
    <w:rsid w:val="00381D16"/>
    <w:rsid w:val="004D797F"/>
    <w:rsid w:val="00537FBF"/>
    <w:rsid w:val="007808FB"/>
    <w:rsid w:val="007A4731"/>
    <w:rsid w:val="009D7D78"/>
    <w:rsid w:val="009F7244"/>
    <w:rsid w:val="00AB1636"/>
    <w:rsid w:val="00D92004"/>
    <w:rsid w:val="00DA0132"/>
    <w:rsid w:val="00E701A5"/>
    <w:rsid w:val="00E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0DBC"/>
  <w15:chartTrackingRefBased/>
  <w15:docId w15:val="{B2511C37-8119-49C9-A44D-0AB67623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132"/>
  </w:style>
  <w:style w:type="paragraph" w:styleId="Footer">
    <w:name w:val="footer"/>
    <w:basedOn w:val="Normal"/>
    <w:link w:val="FooterChar"/>
    <w:uiPriority w:val="99"/>
    <w:unhideWhenUsed/>
    <w:rsid w:val="00DA0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132"/>
  </w:style>
  <w:style w:type="character" w:styleId="Hyperlink">
    <w:name w:val="Hyperlink"/>
    <w:basedOn w:val="DefaultParagraphFont"/>
    <w:uiPriority w:val="99"/>
    <w:unhideWhenUsed/>
    <w:rsid w:val="00DA01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ChalkBluffWaterSupp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Clinard</dc:creator>
  <cp:keywords/>
  <dc:description/>
  <cp:lastModifiedBy>Elizabeth Clinard</cp:lastModifiedBy>
  <cp:revision>8</cp:revision>
  <cp:lastPrinted>2019-03-20T15:27:00Z</cp:lastPrinted>
  <dcterms:created xsi:type="dcterms:W3CDTF">2019-03-20T13:33:00Z</dcterms:created>
  <dcterms:modified xsi:type="dcterms:W3CDTF">2025-05-20T13:55:00Z</dcterms:modified>
</cp:coreProperties>
</file>